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2B53D">
      <w:pPr>
        <w:jc w:val="center"/>
        <w:rPr>
          <w:rStyle w:val="9"/>
          <w:rFonts w:hint="eastAsia" w:ascii="仿宋_GB2312" w:hAnsi="仿宋_GB2312" w:eastAsia="仿宋_GB2312" w:cs="仿宋_GB2312"/>
          <w:b w:val="0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015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周希霖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18986174097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zhou.xilin@whut.edu.cn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南湖创新创业学院3F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具身智能 低空技术与工程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eastAsia="zh-CN"/>
              </w:rPr>
              <w:t>同境异图—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具身智能背景下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eastAsia="zh-CN"/>
              </w:rPr>
              <w:t>人与机器空间认知差异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765EF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人隔着具身智能体的眼睛认识空间时，会形成怎样的认知地图？本项目在 8m×6m 实验室内完成苏州园林空间转译，通过矮墙、斜展架、泡沫障碍制造视线遮挡，招募本科生作为被试，依次经历三种信息获取条件：阅读三种风格的场地文字描述、观看场地鸟瞰图、亲自操纵 ROS2 小车穿越场地，每种条件结束后手绘一张地图。按 Lynch 城市意象五要素双盲评分，对比三张地图的差异；同步采集小车遥操作轨迹、节点停留时间、路口选择、碰撞次数等数据。项目融合具身智能、环境心理学与中式园林智慧，本科生全程参与文献调研、园林转译、颜色与人机视觉协同设计、评分制定与数据分析，建立对未来空间的前瞻认知。</w:t>
            </w:r>
          </w:p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学生在项目中可掌握：行为实验设计、ROS2小车操作、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空间转译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手绘地图量化评分、统计分析等完整科研流程。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  <w:vAlign w:val="top"/>
          </w:tcPr>
          <w:p w14:paraId="6A646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①一份《遮挡环境下人-机空间认知对照实验研究报告》；</w:t>
            </w:r>
          </w:p>
          <w:p w14:paraId="7C6E2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一套可复用的本科创新实验教学包：园林转译图集、三种文字描述模板、Lynch五要素评分表、实验后问卷、ROS2颜色识别与遥操作配置。</w:t>
            </w:r>
          </w:p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参与学生掌握文献检索、空间转译、实验设计、双盲评分、ROS2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具身智能小车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基础操作、SPSS分析六项能力，具备独立申报下一轮大创项目的基础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</w:tr>
    </w:tbl>
    <w:p w14:paraId="2651596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Style w:val="9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744F8FA-3837-4919-B907-CA83CE56337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06CA"/>
    <w:rsid w:val="00691239"/>
    <w:rsid w:val="061D0ABC"/>
    <w:rsid w:val="0B3E7F80"/>
    <w:rsid w:val="0B9610F4"/>
    <w:rsid w:val="115B693C"/>
    <w:rsid w:val="132D1772"/>
    <w:rsid w:val="143E39BF"/>
    <w:rsid w:val="1A8B0292"/>
    <w:rsid w:val="1B6D7998"/>
    <w:rsid w:val="1D6854FA"/>
    <w:rsid w:val="1DD97567"/>
    <w:rsid w:val="1E577BFD"/>
    <w:rsid w:val="1EB206CA"/>
    <w:rsid w:val="2B6D0EA0"/>
    <w:rsid w:val="390A3704"/>
    <w:rsid w:val="3CEA620D"/>
    <w:rsid w:val="43551554"/>
    <w:rsid w:val="46963997"/>
    <w:rsid w:val="4BBD5790"/>
    <w:rsid w:val="4C59349D"/>
    <w:rsid w:val="5A355549"/>
    <w:rsid w:val="5FF3005C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72D54172"/>
    <w:rsid w:val="7AA5597C"/>
    <w:rsid w:val="7B8E4662"/>
    <w:rsid w:val="7BF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3795</Words>
  <Characters>4168</Characters>
  <Lines>0</Lines>
  <Paragraphs>0</Paragraphs>
  <TotalTime>1</TotalTime>
  <ScaleCrop>false</ScaleCrop>
  <LinksUpToDate>false</LinksUpToDate>
  <CharactersWithSpaces>4232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赵一铭</dc:creator>
  <cp:lastModifiedBy>赵一铭</cp:lastModifiedBy>
  <dcterms:modified xsi:type="dcterms:W3CDTF">2026-10-15T03:25:30Z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D84A77171F894B4F8A6C3C59BCB3CA89_13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