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794E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土建学院2026年创新探索项目库（024）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502"/>
        <w:gridCol w:w="1775"/>
        <w:gridCol w:w="2569"/>
      </w:tblGrid>
      <w:tr w14:paraId="793F8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76" w:type="dxa"/>
            <w:vAlign w:val="center"/>
          </w:tcPr>
          <w:p w14:paraId="3EFF826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502" w:type="dxa"/>
            <w:vAlign w:val="center"/>
          </w:tcPr>
          <w:p w14:paraId="74758387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孙一方</w:t>
            </w:r>
          </w:p>
        </w:tc>
        <w:tc>
          <w:tcPr>
            <w:tcW w:w="1775" w:type="dxa"/>
            <w:vAlign w:val="center"/>
          </w:tcPr>
          <w:p w14:paraId="516352C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EBBA97E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18720951828</w:t>
            </w:r>
          </w:p>
        </w:tc>
      </w:tr>
      <w:tr w14:paraId="55BC9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shd w:val="clear" w:color="auto" w:fill="auto"/>
            <w:vAlign w:val="center"/>
          </w:tcPr>
          <w:p w14:paraId="4579D1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0BFA2F8C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232C357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1A4D3B9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助理研究员</w:t>
            </w:r>
          </w:p>
          <w:p w14:paraId="6E562994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工程师</w:t>
            </w:r>
          </w:p>
        </w:tc>
      </w:tr>
      <w:tr w14:paraId="19C8C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vAlign w:val="center"/>
          </w:tcPr>
          <w:p w14:paraId="7EC6A52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2" w:type="dxa"/>
            <w:vAlign w:val="center"/>
          </w:tcPr>
          <w:p w14:paraId="452C4CE2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sunyifang@whut.edu.cn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859BF6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0E3FC63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南湖校区土建学院2号楼107室</w:t>
            </w:r>
          </w:p>
        </w:tc>
      </w:tr>
      <w:tr w14:paraId="2B2F9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6" w:type="dxa"/>
            <w:vAlign w:val="center"/>
          </w:tcPr>
          <w:p w14:paraId="1BF5226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846" w:type="dxa"/>
            <w:gridSpan w:val="3"/>
            <w:vAlign w:val="center"/>
          </w:tcPr>
          <w:p w14:paraId="09E17FF7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飞行器设计与控制、智能感知与自主导航、人工智能工程应用</w:t>
            </w:r>
          </w:p>
        </w:tc>
      </w:tr>
      <w:tr w14:paraId="6289B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22" w:type="dxa"/>
            <w:gridSpan w:val="4"/>
            <w:vAlign w:val="center"/>
          </w:tcPr>
          <w:p w14:paraId="4DB460C5">
            <w:pPr>
              <w:widowControl/>
              <w:tabs>
                <w:tab w:val="left" w:pos="4787"/>
              </w:tabs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231F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76" w:type="dxa"/>
            <w:shd w:val="clear" w:color="auto" w:fill="auto"/>
            <w:vAlign w:val="center"/>
          </w:tcPr>
          <w:p w14:paraId="39CE8BB4">
            <w:pPr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1E3D2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default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面向复杂环境的新型无人机设计与创新探索</w:t>
            </w:r>
            <w:bookmarkEnd w:id="0"/>
          </w:p>
        </w:tc>
      </w:tr>
      <w:tr w14:paraId="185B9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676" w:type="dxa"/>
            <w:shd w:val="clear" w:color="auto" w:fill="auto"/>
            <w:vAlign w:val="center"/>
          </w:tcPr>
          <w:p w14:paraId="057BB8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5D6E33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2CAEC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背景与需求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传统无人机在复杂空间、特殊环境和多任务应用中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逐渐面临结构适应性不足、功能扩展受限等问题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。新型构型无人机通过创新飞行布局和系统设计，可提升无人平台的环境适应能力和任务执行能力，在工程巡检、特殊环境探测等领域具有广阔前景。</w:t>
            </w:r>
          </w:p>
          <w:p w14:paraId="406EE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研究内容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围绕新型无人飞行平台设计需求，开展无人机总体方案设计、结构建模、动力系统匹配和样机制作。结合不同应用场景，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探索涵道式、跨介质、复合布局等新型构型设计方法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，研究机体结构、气动布局和飞行性能之间的关系，完成无人机搭建与测试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4F096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任务与应用：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完成新型构型无人机样机制作，开展悬停、飞行稳定性和环境适应性测试，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形成创新型无人机设计方案，为低空探测、工程巡检和特殊环境作业提供技术探索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65A75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76" w:type="dxa"/>
            <w:shd w:val="clear" w:color="auto" w:fill="auto"/>
            <w:vAlign w:val="center"/>
          </w:tcPr>
          <w:p w14:paraId="72B2BF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846" w:type="dxa"/>
            <w:gridSpan w:val="3"/>
            <w:shd w:val="clear" w:color="auto" w:fill="auto"/>
            <w:vAlign w:val="top"/>
          </w:tcPr>
          <w:p w14:paraId="090EFB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1" w:after="0" w:afterAutospacing="1"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1）新型构型智能无人机原型样机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2）无人机三维结构设计模型；3）飞行性能测试数据及创新设计方案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15852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76" w:type="dxa"/>
            <w:shd w:val="clear" w:color="auto" w:fill="auto"/>
            <w:vAlign w:val="center"/>
          </w:tcPr>
          <w:p w14:paraId="6CABF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5BE9E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2056C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1072EA34">
      <w:pPr>
        <w:spacing w:line="400" w:lineRule="exact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</w:t>
      </w:r>
    </w:p>
    <w:p w14:paraId="0DC72B6A">
      <w:pPr>
        <w:spacing w:line="400" w:lineRule="exact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70F676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40611"/>
    <w:rsid w:val="09D40611"/>
    <w:rsid w:val="48D9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2026-10-15T03:43:00Z</dcterms:created>
  <dc:creator>赵一铭</dc:creator>
  <cp:lastModifiedBy>赵一铭</cp:lastModifiedBy>
  <dcterms:modified xsi:type="dcterms:W3CDTF">2026-10-15T03:45:41Z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45BB9E9FDD084450937B8C77A299FC88_11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