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035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申辉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15271685114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助理研究员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hshen@whut.edu.cn</w:t>
            </w:r>
          </w:p>
        </w:tc>
        <w:tc>
          <w:tcPr>
            <w:tcW w:w="1775" w:type="dxa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西院工大楼东配楼404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岩土地震工程；机器学习智能预测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基于物理信息神经网络的地震波智能预测方法研究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本项目针对传统地震波数值模拟计算成本较高、复杂地下介质中波场预测效率受限等问题，开展基于物理信息神经网络（Physics-Informed Neural Networks，PINNs）的地震波智能预测方法研究。项目以地震波传播理论为基础，将波动方程、初始条件和边界条件等物理约束融入神经网络训练过程，构建具有物理一致性的地震波场预测模型。重点研究不同地下介质条件下的地震波传播特征，探索神经网络结构优化、物理约束损失函数设计及模型训练策略，并通过数值模拟实验与传统有限差分方法进行对比，分析模型的预测精度、计算效率和稳定性，为地震波场智能模拟及复杂地下结构探测提供新的技术思路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22ED39E6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构建地震波智能预测模型。基于物理信息神经网络建立地震波传播预测模型，实现典型地下介质条件下的地震波场模拟与预测，验证物理约束与深度学习相结合的可行性。</w:t>
            </w:r>
          </w:p>
          <w:p w14:paraId="14228AF9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完成模型优化与对比实验。探索不同网络结构、训练策略及物理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损失函数对预测效果的影响，并与传统有限差分数值模拟方法进行对比，评估模型的预测精度、计算效率及稳定性，得到相应的模拟结果和可视化分析图。</w:t>
            </w:r>
          </w:p>
          <w:p w14:paraId="34FD3DA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Chars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形成阶段性科研成果。完成相关算法的程序设计与实验验证，形成一套地震波智能预测的实验代码及研究报告，系统总结研究方法、实验结果和创新点，并争取撰写学术论文或参加相关学科竞赛，为后续深入研究奠定基础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</w:tr>
    </w:tbl>
    <w:p w14:paraId="7221C5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131A2A"/>
    <w:multiLevelType w:val="multilevel"/>
    <w:tmpl w:val="75131A2A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6047D3"/>
    <w:rsid w:val="00814184"/>
    <w:rsid w:val="008E2CBE"/>
    <w:rsid w:val="00B13052"/>
    <w:rsid w:val="00B32743"/>
    <w:rsid w:val="00C74174"/>
    <w:rsid w:val="28035B5D"/>
    <w:rsid w:val="7129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669</Words>
  <Characters>733</Characters>
  <Lines>132</Lines>
  <Paragraphs>129</Paragraphs>
  <TotalTime>7</TotalTime>
  <ScaleCrop>false</ScaleCrop>
  <LinksUpToDate>false</LinksUpToDate>
  <CharactersWithSpaces>735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2026-10-14T06:47:00Z</dcterms:created>
  <dc:creator>跟我走吧</dc:creator>
  <cp:lastModifiedBy>赵一铭</cp:lastModifiedBy>
  <dcterms:modified xsi:type="dcterms:W3CDTF">2026-10-15T08:45:03Z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