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09056">
      <w:pPr>
        <w:jc w:val="center"/>
        <w:rPr>
          <w:rFonts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土建学院2026年创新探索项目库（069）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许实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15926338218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副教授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xushi@whut.edu.cn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东配楼106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道路基础设施智能检测与快速修复一体化</w:t>
            </w:r>
          </w:p>
        </w:tc>
      </w:tr>
      <w:tr w14:paraId="1A8C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522" w:type="dxa"/>
            <w:gridSpan w:val="4"/>
            <w:vAlign w:val="center"/>
          </w:tcPr>
          <w:p w14:paraId="2AE0E10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3399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69289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6835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路面病害智能图像识别技术</w:t>
            </w:r>
          </w:p>
        </w:tc>
      </w:tr>
      <w:tr w14:paraId="3084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7A15A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37657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2721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0F1115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F1115"/>
                <w:sz w:val="28"/>
                <w:szCs w:val="28"/>
                <w:shd w:val="clear" w:color="auto" w:fill="FFFFFF"/>
              </w:rPr>
              <w:t>面向道路基础设施智能巡检与养护需求，本项目探索人工智能图像识别在典型病害发现与辅助判读中的应用。围绕裂缝、破损等常见病害，结合公开图像资料与基础实践，了解图像处理和深度学习方法，尝试将视觉大模型、少样本学习等前沿思路引入病害识别，开展图像整理、模型体验与结果分析，探索病害识别及可视化展示的基本流程。项目以问题探索和动手实践为主，帮助本科生认识人工智能与土木工程的交叉应用，培养数据分析、工程思维与创新实践能力。</w:t>
            </w:r>
          </w:p>
        </w:tc>
      </w:tr>
      <w:tr w14:paraId="4E25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shd w:val="clear" w:color="auto" w:fill="auto"/>
            <w:vAlign w:val="center"/>
          </w:tcPr>
          <w:p w14:paraId="190D2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34FD3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 形成一份项目研究报告。</w:t>
            </w:r>
            <w:bookmarkStart w:id="0" w:name="_GoBack"/>
            <w:bookmarkEnd w:id="0"/>
          </w:p>
          <w:p w14:paraId="675340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2. 完成一个病害图像识别简易演示原型，为后续学习与拓展提供基础。</w:t>
            </w:r>
          </w:p>
        </w:tc>
      </w:tr>
      <w:tr w14:paraId="510B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3400D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2926D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A65E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3人</w:t>
            </w:r>
          </w:p>
        </w:tc>
      </w:tr>
    </w:tbl>
    <w:p w14:paraId="7221C55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035B5D"/>
    <w:rsid w:val="000A5271"/>
    <w:rsid w:val="00100568"/>
    <w:rsid w:val="002B683E"/>
    <w:rsid w:val="28035B5D"/>
    <w:rsid w:val="51E031AE"/>
    <w:rsid w:val="73A3381E"/>
    <w:rsid w:val="7586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iPriority w:val="0"/>
    <w:pPr>
      <w:tabs>
        <w:tab w:val="center" w:pos="4153"/>
        <w:tab w:val="right" w:pos="8306"/>
      </w:tabs>
    </w:pPr>
  </w:style>
  <w:style w:type="paragraph" w:styleId="3">
    <w:name w:val="header"/>
    <w:basedOn w:val="1"/>
    <w:link w:val="9"/>
    <w:uiPriority w:val="0"/>
    <w:pPr>
      <w:tabs>
        <w:tab w:val="center" w:pos="4153"/>
        <w:tab w:val="right" w:pos="8306"/>
      </w:tabs>
    </w:p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3"/>
    <w:uiPriority w:val="0"/>
    <w:rPr>
      <w:kern w:val="2"/>
      <w:sz w:val="21"/>
      <w:szCs w:val="24"/>
      <w:lang w:val="en-US"/>
    </w:rPr>
  </w:style>
  <w:style w:type="character" w:customStyle="1" w:styleId="10">
    <w:name w:val="页脚 字符"/>
    <w:basedOn w:val="7"/>
    <w:link w:val="2"/>
    <w:uiPriority w:val="0"/>
    <w:rPr>
      <w:kern w:val="2"/>
      <w:sz w:val="21"/>
      <w:szCs w:val="24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376</Words>
  <Characters>411</Characters>
  <Lines>3</Lines>
  <Paragraphs>1</Paragraphs>
  <TotalTime>1</TotalTime>
  <ScaleCrop>false</ScaleCrop>
  <LinksUpToDate>false</LinksUpToDate>
  <CharactersWithSpaces>413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2026-10-15T12:14:00Z</dcterms:created>
  <dc:creator>跟我走吧</dc:creator>
  <cp:lastModifiedBy>赵一铭</cp:lastModifiedBy>
  <dcterms:modified xsi:type="dcterms:W3CDTF">2026-10-16T00:59:15Z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F64BFBA17D4B418FAE947DDE7DA23499_11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