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0"/>
          <w:szCs w:val="40"/>
          <w:lang w:val="en-US" w:eastAsia="zh-CN"/>
        </w:rPr>
        <w:t>082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陈李波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bookmarkStart w:id="0" w:name="_GoBack"/>
            <w: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  <w:t>15827389219</w:t>
            </w:r>
            <w:bookmarkEnd w:id="0"/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chenlibo@whut.edu.cn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建筑馆3</w:t>
            </w:r>
            <w: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  <w:t>01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历史城市更新与文化传承</w:t>
            </w:r>
          </w:p>
        </w:tc>
      </w:tr>
      <w:tr w14:paraId="33C49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4F450F05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项目基本信息</w:t>
            </w:r>
          </w:p>
        </w:tc>
      </w:tr>
      <w:tr w14:paraId="1C2E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155E5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174A7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b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</w:rPr>
              <w:t>营城记·岳飞——武汉岳飞文化遗产空间叙事与城市IP重塑</w:t>
            </w:r>
          </w:p>
        </w:tc>
      </w:tr>
      <w:tr w14:paraId="10E7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shd w:val="clear" w:color="auto" w:fill="auto"/>
            <w:vAlign w:val="center"/>
          </w:tcPr>
          <w:p w14:paraId="1E458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项目介绍</w:t>
            </w:r>
          </w:p>
          <w:p w14:paraId="6CD23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7F54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1134年至1141年前后，岳飞以鄂州治所今武昌为重要驻军和北伐基地。军旅生活与后世纪念，在武汉留下了遗址、建筑、地名和传说。如今，一些旧迹已经消失，一些名字仍在使用，相关故事却散落于文献和口耳相传之中，值得重新梳理，让城市的记忆有迹可循。</w:t>
            </w:r>
          </w:p>
          <w:p w14:paraId="1CEC2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探索项目以从司门口的一处街头回望展开，沿着岳飞驻鄂的足迹，寻找往事与今天武汉的联系，关注历史人物驻军、生产生活及后世纪念与城市空间的关系，并以“空间遗产—城市IP”为主线，探讨散落的历史线索如何成为可阅读、可体验的城市文化。</w:t>
            </w:r>
          </w:p>
        </w:tc>
      </w:tr>
      <w:tr w14:paraId="7F1D1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54AD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14D53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①梳理武汉岳飞文化遗产相关文献、传说与历史资料，注明资料来源；</w:t>
            </w:r>
          </w:p>
          <w:p w14:paraId="52732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②根据历史资料，并结合AI辅助复原，绘制老地图、老建筑、老场景，明确武汉岳飞文化遗产的空间叙事与城市IP，并给出绘制、复原依据与过程；</w:t>
            </w:r>
          </w:p>
          <w:p w14:paraId="01321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③课题研究报告（城市IP地图）一份</w:t>
            </w:r>
          </w:p>
        </w:tc>
      </w:tr>
      <w:tr w14:paraId="69B51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7DAE4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拟招募学生</w:t>
            </w:r>
          </w:p>
          <w:p w14:paraId="5A879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76703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名（建筑学/艺术设计或相近专业）</w:t>
            </w:r>
          </w:p>
        </w:tc>
      </w:tr>
    </w:tbl>
    <w:p w14:paraId="7CAF9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035B5D"/>
    <w:rsid w:val="0026492B"/>
    <w:rsid w:val="004D2DEB"/>
    <w:rsid w:val="00542EC3"/>
    <w:rsid w:val="00A512CF"/>
    <w:rsid w:val="016C0E01"/>
    <w:rsid w:val="1A251598"/>
    <w:rsid w:val="25BD776E"/>
    <w:rsid w:val="28035B5D"/>
    <w:rsid w:val="2DFB549D"/>
    <w:rsid w:val="33B95A18"/>
    <w:rsid w:val="361912DF"/>
    <w:rsid w:val="38474B1A"/>
    <w:rsid w:val="4046133B"/>
    <w:rsid w:val="47DB5CF2"/>
    <w:rsid w:val="688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WHUT</Company>
  <Pages>2</Pages>
  <Words>475</Words>
  <Characters>524</Characters>
  <Lines>3</Lines>
  <Paragraphs>1</Paragraphs>
  <TotalTime>19</TotalTime>
  <ScaleCrop>false</ScaleCrop>
  <LinksUpToDate>false</LinksUpToDate>
  <CharactersWithSpaces>524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2026-10-16T03:48:00Z</dcterms:created>
  <dc:creator>跟我走吧</dc:creator>
  <cp:lastModifiedBy>赵一铭</cp:lastModifiedBy>
  <dcterms:modified xsi:type="dcterms:W3CDTF">2026-10-16T06:07:34Z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