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0B2005" w14:textId="74C7B3CA" w:rsidR="00F467BE" w:rsidRPr="00F467BE" w:rsidRDefault="00F467BE" w:rsidP="00F467BE">
      <w:pPr>
        <w:spacing w:afterLines="30" w:after="93" w:line="480" w:lineRule="auto"/>
        <w:jc w:val="center"/>
        <w:rPr>
          <w:rFonts w:ascii="黑体" w:eastAsia="黑体" w:hAnsi="黑体"/>
          <w:b/>
          <w:bCs/>
          <w:sz w:val="28"/>
        </w:rPr>
      </w:pPr>
      <w:r w:rsidRPr="00F467BE">
        <w:rPr>
          <w:rFonts w:ascii="黑体" w:eastAsia="黑体" w:hAnsi="黑体" w:hint="eastAsia"/>
          <w:b/>
          <w:bCs/>
          <w:sz w:val="28"/>
        </w:rPr>
        <w:t>土木工程与建筑学院研究生学业奖学金综合测评表</w:t>
      </w:r>
    </w:p>
    <w:p w14:paraId="38E14EAB" w14:textId="666AEA27" w:rsidR="00F467BE" w:rsidRPr="00BB5CAF" w:rsidRDefault="00F467BE" w:rsidP="00F467BE">
      <w:pPr>
        <w:spacing w:afterLines="30" w:after="93" w:line="480" w:lineRule="auto"/>
        <w:rPr>
          <w:rFonts w:ascii="仿宋_GB2312" w:eastAsia="仿宋_GB2312" w:hAnsi="宋体"/>
          <w:bCs/>
          <w:sz w:val="20"/>
        </w:rPr>
      </w:pPr>
      <w:r w:rsidRPr="00BB5CAF">
        <w:rPr>
          <w:rFonts w:ascii="仿宋_GB2312" w:eastAsia="仿宋_GB2312" w:hAnsi="宋体" w:hint="eastAsia"/>
          <w:bCs/>
          <w:sz w:val="20"/>
        </w:rPr>
        <w:t>专业、班级：</w:t>
      </w:r>
      <w:r w:rsidRPr="00BB5CAF">
        <w:rPr>
          <w:rFonts w:ascii="仿宋_GB2312" w:eastAsia="仿宋_GB2312" w:hAnsi="宋体" w:hint="eastAsia"/>
          <w:bCs/>
          <w:sz w:val="20"/>
          <w:u w:val="single"/>
        </w:rPr>
        <w:t xml:space="preserve">                   </w:t>
      </w:r>
      <w:r w:rsidRPr="00BB5CAF">
        <w:rPr>
          <w:rFonts w:ascii="仿宋_GB2312" w:eastAsia="仿宋_GB2312" w:hAnsi="宋体" w:hint="eastAsia"/>
          <w:bCs/>
          <w:sz w:val="20"/>
        </w:rPr>
        <w:t xml:space="preserve"> 姓名：</w:t>
      </w:r>
      <w:r w:rsidRPr="00BB5CAF">
        <w:rPr>
          <w:rFonts w:ascii="仿宋_GB2312" w:eastAsia="仿宋_GB2312" w:hAnsi="宋体" w:hint="eastAsia"/>
          <w:bCs/>
          <w:sz w:val="20"/>
          <w:u w:val="single"/>
        </w:rPr>
        <w:t xml:space="preserve">        </w:t>
      </w:r>
      <w:r>
        <w:rPr>
          <w:rFonts w:ascii="仿宋_GB2312" w:eastAsia="仿宋_GB2312" w:hAnsi="宋体"/>
          <w:bCs/>
          <w:sz w:val="20"/>
          <w:u w:val="single"/>
        </w:rPr>
        <w:t xml:space="preserve">      </w:t>
      </w:r>
      <w:r w:rsidRPr="00BB5CAF">
        <w:rPr>
          <w:rFonts w:ascii="仿宋_GB2312" w:eastAsia="仿宋_GB2312" w:hAnsi="宋体" w:hint="eastAsia"/>
          <w:bCs/>
          <w:sz w:val="20"/>
          <w:u w:val="single"/>
        </w:rPr>
        <w:t xml:space="preserve">   </w:t>
      </w:r>
      <w:r w:rsidRPr="00BB5CAF">
        <w:rPr>
          <w:rFonts w:ascii="仿宋_GB2312" w:eastAsia="仿宋_GB2312" w:hAnsi="宋体" w:hint="eastAsia"/>
          <w:bCs/>
          <w:sz w:val="20"/>
        </w:rPr>
        <w:t>学号：</w:t>
      </w:r>
      <w:r w:rsidRPr="00BB5CAF">
        <w:rPr>
          <w:rFonts w:ascii="仿宋_GB2312" w:eastAsia="仿宋_GB2312" w:hAnsi="宋体" w:hint="eastAsia"/>
          <w:bCs/>
          <w:sz w:val="20"/>
          <w:u w:val="single"/>
        </w:rPr>
        <w:t xml:space="preserve">    </w:t>
      </w:r>
      <w:r>
        <w:rPr>
          <w:rFonts w:ascii="仿宋_GB2312" w:eastAsia="仿宋_GB2312" w:hAnsi="宋体"/>
          <w:bCs/>
          <w:sz w:val="20"/>
          <w:u w:val="single"/>
        </w:rPr>
        <w:t xml:space="preserve">          </w:t>
      </w:r>
      <w:r w:rsidRPr="00BB5CAF">
        <w:rPr>
          <w:rFonts w:ascii="仿宋_GB2312" w:eastAsia="仿宋_GB2312" w:hAnsi="宋体" w:hint="eastAsia"/>
          <w:bCs/>
          <w:sz w:val="20"/>
          <w:u w:val="single"/>
        </w:rPr>
        <w:t xml:space="preserve">       </w:t>
      </w:r>
    </w:p>
    <w:tbl>
      <w:tblPr>
        <w:tblW w:w="8365" w:type="dxa"/>
        <w:tblInd w:w="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"/>
        <w:gridCol w:w="983"/>
        <w:gridCol w:w="749"/>
        <w:gridCol w:w="2127"/>
        <w:gridCol w:w="2747"/>
        <w:gridCol w:w="514"/>
        <w:gridCol w:w="732"/>
      </w:tblGrid>
      <w:tr w:rsidR="00F467BE" w:rsidRPr="00BB5CAF" w14:paraId="5FD6E5D5" w14:textId="77777777" w:rsidTr="00F467BE">
        <w:tc>
          <w:tcPr>
            <w:tcW w:w="514" w:type="dxa"/>
            <w:vAlign w:val="center"/>
          </w:tcPr>
          <w:p w14:paraId="3693B835" w14:textId="77777777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b/>
                <w:bCs/>
                <w:sz w:val="18"/>
                <w:szCs w:val="18"/>
              </w:rPr>
            </w:pPr>
            <w:r w:rsidRPr="00BB5CAF">
              <w:rPr>
                <w:rFonts w:ascii="仿宋_GB2312" w:eastAsia="仿宋_GB2312" w:hAnsi="宋体" w:hint="eastAsia"/>
                <w:b/>
                <w:bCs/>
                <w:sz w:val="18"/>
                <w:szCs w:val="18"/>
              </w:rPr>
              <w:t>一级指标</w:t>
            </w:r>
          </w:p>
        </w:tc>
        <w:tc>
          <w:tcPr>
            <w:tcW w:w="983" w:type="dxa"/>
            <w:vAlign w:val="center"/>
          </w:tcPr>
          <w:p w14:paraId="39C453AF" w14:textId="01578CE5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18"/>
                <w:szCs w:val="18"/>
              </w:rPr>
              <w:t>加分细则</w:t>
            </w:r>
          </w:p>
        </w:tc>
        <w:tc>
          <w:tcPr>
            <w:tcW w:w="5623" w:type="dxa"/>
            <w:gridSpan w:val="3"/>
            <w:tcMar>
              <w:left w:w="45" w:type="dxa"/>
              <w:right w:w="45" w:type="dxa"/>
            </w:tcMar>
            <w:vAlign w:val="center"/>
          </w:tcPr>
          <w:p w14:paraId="3BCB2B21" w14:textId="7F84DF90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18"/>
                <w:szCs w:val="18"/>
              </w:rPr>
              <w:t>加分材料</w:t>
            </w:r>
          </w:p>
        </w:tc>
        <w:tc>
          <w:tcPr>
            <w:tcW w:w="514" w:type="dxa"/>
            <w:vAlign w:val="center"/>
          </w:tcPr>
          <w:p w14:paraId="7C42608F" w14:textId="77777777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b/>
                <w:bCs/>
                <w:sz w:val="18"/>
                <w:szCs w:val="18"/>
              </w:rPr>
            </w:pPr>
            <w:r w:rsidRPr="00BB5CAF">
              <w:rPr>
                <w:rFonts w:ascii="仿宋_GB2312" w:eastAsia="仿宋_GB2312" w:hAnsi="宋体" w:hint="eastAsia"/>
                <w:b/>
                <w:bCs/>
                <w:sz w:val="18"/>
                <w:szCs w:val="18"/>
              </w:rPr>
              <w:t>最高分值</w:t>
            </w:r>
          </w:p>
        </w:tc>
        <w:tc>
          <w:tcPr>
            <w:tcW w:w="731" w:type="dxa"/>
            <w:vAlign w:val="center"/>
          </w:tcPr>
          <w:p w14:paraId="67539355" w14:textId="77777777" w:rsidR="00F467BE" w:rsidRDefault="00F467BE" w:rsidP="00ED0352">
            <w:pPr>
              <w:jc w:val="center"/>
              <w:rPr>
                <w:rFonts w:ascii="仿宋_GB2312" w:eastAsia="仿宋_GB2312" w:hAnsi="宋体"/>
                <w:b/>
                <w:bCs/>
                <w:sz w:val="18"/>
                <w:szCs w:val="18"/>
              </w:rPr>
            </w:pPr>
            <w:r w:rsidRPr="00F467BE">
              <w:rPr>
                <w:rFonts w:ascii="仿宋_GB2312" w:eastAsia="仿宋_GB2312" w:hAnsi="宋体" w:hint="eastAsia"/>
                <w:b/>
                <w:bCs/>
                <w:sz w:val="18"/>
                <w:szCs w:val="18"/>
              </w:rPr>
              <w:t>具体</w:t>
            </w:r>
          </w:p>
          <w:p w14:paraId="43564662" w14:textId="63FC764F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b/>
                <w:bCs/>
                <w:sz w:val="15"/>
                <w:szCs w:val="15"/>
              </w:rPr>
            </w:pPr>
            <w:r w:rsidRPr="00F467BE">
              <w:rPr>
                <w:rFonts w:ascii="仿宋_GB2312" w:eastAsia="仿宋_GB2312" w:hAnsi="宋体" w:hint="eastAsia"/>
                <w:b/>
                <w:bCs/>
                <w:sz w:val="18"/>
                <w:szCs w:val="18"/>
              </w:rPr>
              <w:t>得分</w:t>
            </w:r>
          </w:p>
        </w:tc>
      </w:tr>
      <w:tr w:rsidR="00F467BE" w:rsidRPr="00BB5CAF" w14:paraId="026DD3B8" w14:textId="77777777" w:rsidTr="00F467BE">
        <w:trPr>
          <w:cantSplit/>
          <w:trHeight w:val="1579"/>
        </w:trPr>
        <w:tc>
          <w:tcPr>
            <w:tcW w:w="514" w:type="dxa"/>
            <w:vAlign w:val="center"/>
          </w:tcPr>
          <w:p w14:paraId="11D68B22" w14:textId="77777777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b/>
                <w:sz w:val="18"/>
                <w:szCs w:val="18"/>
              </w:rPr>
            </w:pPr>
            <w:r w:rsidRPr="00BB5CAF">
              <w:rPr>
                <w:rFonts w:ascii="仿宋_GB2312" w:eastAsia="仿宋_GB2312" w:hAnsi="宋体" w:hint="eastAsia"/>
                <w:b/>
                <w:sz w:val="18"/>
                <w:szCs w:val="18"/>
              </w:rPr>
              <w:t>课业</w:t>
            </w:r>
          </w:p>
          <w:p w14:paraId="6EA456D0" w14:textId="77777777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b/>
                <w:sz w:val="18"/>
                <w:szCs w:val="18"/>
              </w:rPr>
            </w:pPr>
            <w:r w:rsidRPr="00BB5CAF">
              <w:rPr>
                <w:rFonts w:ascii="仿宋_GB2312" w:eastAsia="仿宋_GB2312" w:hAnsi="宋体" w:hint="eastAsia"/>
                <w:b/>
                <w:sz w:val="18"/>
                <w:szCs w:val="18"/>
              </w:rPr>
              <w:t>成绩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31A363FF" w14:textId="77777777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BB5CAF">
              <w:rPr>
                <w:rFonts w:ascii="仿宋_GB2312" w:eastAsia="仿宋_GB2312" w:hAnsi="宋体" w:hint="eastAsia"/>
                <w:sz w:val="18"/>
                <w:szCs w:val="18"/>
              </w:rPr>
              <w:t>学习</w:t>
            </w:r>
          </w:p>
          <w:p w14:paraId="643FFFFB" w14:textId="77777777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BB5CAF">
              <w:rPr>
                <w:rFonts w:ascii="仿宋_GB2312" w:eastAsia="仿宋_GB2312" w:hAnsi="宋体" w:hint="eastAsia"/>
                <w:sz w:val="18"/>
                <w:szCs w:val="18"/>
              </w:rPr>
              <w:t>成绩</w:t>
            </w:r>
          </w:p>
        </w:tc>
        <w:tc>
          <w:tcPr>
            <w:tcW w:w="5623" w:type="dxa"/>
            <w:gridSpan w:val="3"/>
            <w:tcBorders>
              <w:bottom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69035CB4" w14:textId="3B816E30" w:rsidR="00F467BE" w:rsidRPr="00BB5CAF" w:rsidRDefault="00F467BE" w:rsidP="00ED0352">
            <w:pPr>
              <w:spacing w:line="380" w:lineRule="exact"/>
              <w:ind w:firstLineChars="200" w:firstLine="360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由</w:t>
            </w:r>
            <w:proofErr w:type="gramStart"/>
            <w:r>
              <w:rPr>
                <w:rFonts w:ascii="仿宋_GB2312" w:eastAsia="仿宋_GB2312" w:hAnsi="宋体" w:hint="eastAsia"/>
                <w:sz w:val="18"/>
                <w:szCs w:val="18"/>
              </w:rPr>
              <w:t>研</w:t>
            </w:r>
            <w:proofErr w:type="gramEnd"/>
            <w:r>
              <w:rPr>
                <w:rFonts w:ascii="仿宋_GB2312" w:eastAsia="仿宋_GB2312" w:hAnsi="宋体" w:hint="eastAsia"/>
                <w:sz w:val="18"/>
                <w:szCs w:val="18"/>
              </w:rPr>
              <w:t>工办提供</w:t>
            </w:r>
          </w:p>
        </w:tc>
        <w:tc>
          <w:tcPr>
            <w:tcW w:w="514" w:type="dxa"/>
            <w:vAlign w:val="center"/>
          </w:tcPr>
          <w:p w14:paraId="41085E66" w14:textId="77777777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BB5CAF">
              <w:rPr>
                <w:rFonts w:ascii="仿宋_GB2312" w:eastAsia="仿宋_GB2312" w:hAnsi="宋体" w:hint="eastAsia"/>
                <w:sz w:val="18"/>
                <w:szCs w:val="18"/>
              </w:rPr>
              <w:t>100</w:t>
            </w:r>
          </w:p>
        </w:tc>
        <w:tc>
          <w:tcPr>
            <w:tcW w:w="731" w:type="dxa"/>
            <w:vAlign w:val="center"/>
          </w:tcPr>
          <w:p w14:paraId="791A564D" w14:textId="77777777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sz w:val="15"/>
                <w:szCs w:val="15"/>
              </w:rPr>
            </w:pPr>
          </w:p>
        </w:tc>
      </w:tr>
      <w:tr w:rsidR="00F467BE" w:rsidRPr="00BB5CAF" w14:paraId="6634C6CA" w14:textId="77777777" w:rsidTr="005874BB">
        <w:trPr>
          <w:cantSplit/>
          <w:trHeight w:val="2536"/>
        </w:trPr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5BC1843D" w14:textId="242A535E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b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b/>
                <w:sz w:val="18"/>
                <w:szCs w:val="18"/>
              </w:rPr>
              <w:t>科研及学术表现</w:t>
            </w:r>
          </w:p>
        </w:tc>
        <w:tc>
          <w:tcPr>
            <w:tcW w:w="983" w:type="dxa"/>
            <w:tcBorders>
              <w:top w:val="single" w:sz="4" w:space="0" w:color="auto"/>
            </w:tcBorders>
            <w:vAlign w:val="center"/>
          </w:tcPr>
          <w:p w14:paraId="29FB0C9A" w14:textId="4D100CF7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具体见各专业加分细则</w:t>
            </w:r>
          </w:p>
        </w:tc>
        <w:tc>
          <w:tcPr>
            <w:tcW w:w="5623" w:type="dxa"/>
            <w:gridSpan w:val="3"/>
            <w:tcBorders>
              <w:top w:val="single" w:sz="4" w:space="0" w:color="auto"/>
            </w:tcBorders>
            <w:tcMar>
              <w:left w:w="45" w:type="dxa"/>
              <w:right w:w="45" w:type="dxa"/>
            </w:tcMar>
            <w:vAlign w:val="center"/>
          </w:tcPr>
          <w:p w14:paraId="0A2B6610" w14:textId="77777777" w:rsidR="00F467BE" w:rsidRPr="00BB5CAF" w:rsidRDefault="00F467BE" w:rsidP="00F467BE">
            <w:pPr>
              <w:spacing w:line="38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14:paraId="3DF72D95" w14:textId="77777777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 w:rsidRPr="00BB5CAF">
              <w:rPr>
                <w:rFonts w:ascii="仿宋_GB2312" w:eastAsia="仿宋_GB2312" w:hAnsi="宋体" w:hint="eastAsia"/>
                <w:sz w:val="18"/>
                <w:szCs w:val="18"/>
              </w:rPr>
              <w:t>不设限</w:t>
            </w:r>
          </w:p>
        </w:tc>
        <w:tc>
          <w:tcPr>
            <w:tcW w:w="731" w:type="dxa"/>
            <w:vAlign w:val="center"/>
          </w:tcPr>
          <w:p w14:paraId="4E9C88B1" w14:textId="77777777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sz w:val="15"/>
                <w:szCs w:val="15"/>
              </w:rPr>
            </w:pPr>
          </w:p>
        </w:tc>
      </w:tr>
      <w:tr w:rsidR="00F467BE" w:rsidRPr="00BB5CAF" w14:paraId="6F3825CF" w14:textId="77777777" w:rsidTr="005874BB">
        <w:trPr>
          <w:cantSplit/>
          <w:trHeight w:val="2640"/>
        </w:trPr>
        <w:tc>
          <w:tcPr>
            <w:tcW w:w="514" w:type="dxa"/>
            <w:vAlign w:val="center"/>
          </w:tcPr>
          <w:p w14:paraId="08723CC6" w14:textId="77777777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b/>
                <w:sz w:val="18"/>
                <w:szCs w:val="18"/>
              </w:rPr>
            </w:pPr>
            <w:r w:rsidRPr="00BB5CAF">
              <w:rPr>
                <w:rFonts w:ascii="仿宋_GB2312" w:eastAsia="仿宋_GB2312" w:hAnsi="宋体" w:hint="eastAsia"/>
                <w:b/>
                <w:sz w:val="18"/>
                <w:szCs w:val="18"/>
              </w:rPr>
              <w:t>社会</w:t>
            </w:r>
          </w:p>
          <w:p w14:paraId="21923453" w14:textId="77777777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b/>
                <w:sz w:val="18"/>
                <w:szCs w:val="18"/>
              </w:rPr>
            </w:pPr>
            <w:r w:rsidRPr="00BB5CAF">
              <w:rPr>
                <w:rFonts w:ascii="仿宋_GB2312" w:eastAsia="仿宋_GB2312" w:hAnsi="宋体" w:hint="eastAsia"/>
                <w:b/>
                <w:sz w:val="18"/>
                <w:szCs w:val="18"/>
              </w:rPr>
              <w:t>活动</w:t>
            </w:r>
          </w:p>
        </w:tc>
        <w:tc>
          <w:tcPr>
            <w:tcW w:w="983" w:type="dxa"/>
            <w:vAlign w:val="center"/>
          </w:tcPr>
          <w:p w14:paraId="5F229CC3" w14:textId="725550B8" w:rsidR="00F467BE" w:rsidRPr="00F467BE" w:rsidRDefault="00F467BE" w:rsidP="00F467BE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sz w:val="18"/>
                <w:szCs w:val="18"/>
              </w:rPr>
              <w:t>具体见《</w:t>
            </w:r>
            <w:r w:rsidRPr="00F467BE">
              <w:rPr>
                <w:rFonts w:ascii="仿宋_GB2312" w:eastAsia="仿宋_GB2312" w:hAnsi="宋体" w:hint="eastAsia"/>
                <w:sz w:val="18"/>
                <w:szCs w:val="18"/>
              </w:rPr>
              <w:t>土建学院社会集体活动加分评定表</w:t>
            </w:r>
            <w:r>
              <w:rPr>
                <w:rFonts w:ascii="仿宋_GB2312" w:eastAsia="仿宋_GB2312" w:hAnsi="宋体" w:hint="eastAsia"/>
                <w:sz w:val="18"/>
                <w:szCs w:val="18"/>
              </w:rPr>
              <w:t>》</w:t>
            </w:r>
          </w:p>
        </w:tc>
        <w:tc>
          <w:tcPr>
            <w:tcW w:w="5623" w:type="dxa"/>
            <w:gridSpan w:val="3"/>
            <w:tcMar>
              <w:left w:w="45" w:type="dxa"/>
              <w:right w:w="45" w:type="dxa"/>
            </w:tcMar>
            <w:vAlign w:val="center"/>
          </w:tcPr>
          <w:p w14:paraId="4DE4BEFA" w14:textId="66A19FD9" w:rsidR="00F467BE" w:rsidRPr="00BB5CAF" w:rsidRDefault="00F467BE" w:rsidP="00ED0352">
            <w:pPr>
              <w:spacing w:line="380" w:lineRule="exact"/>
              <w:rPr>
                <w:rFonts w:ascii="仿宋_GB2312" w:eastAsia="仿宋_GB2312" w:hAnsi="宋体"/>
                <w:sz w:val="18"/>
                <w:szCs w:val="18"/>
              </w:rPr>
            </w:pPr>
          </w:p>
        </w:tc>
        <w:tc>
          <w:tcPr>
            <w:tcW w:w="514" w:type="dxa"/>
            <w:vAlign w:val="center"/>
          </w:tcPr>
          <w:p w14:paraId="5B7F6A5D" w14:textId="52C93E8D" w:rsidR="00F467BE" w:rsidRPr="00BB5CAF" w:rsidRDefault="005874BB" w:rsidP="00ED0352">
            <w:pPr>
              <w:jc w:val="center"/>
              <w:rPr>
                <w:rFonts w:ascii="仿宋_GB2312" w:eastAsia="仿宋_GB2312" w:hAnsi="宋体"/>
                <w:sz w:val="18"/>
                <w:szCs w:val="18"/>
              </w:rPr>
            </w:pPr>
            <w:r>
              <w:rPr>
                <w:rFonts w:ascii="仿宋_GB2312" w:eastAsia="仿宋_GB2312" w:hAnsi="宋体"/>
                <w:sz w:val="18"/>
                <w:szCs w:val="18"/>
              </w:rPr>
              <w:t>100</w:t>
            </w:r>
          </w:p>
        </w:tc>
        <w:tc>
          <w:tcPr>
            <w:tcW w:w="731" w:type="dxa"/>
            <w:vAlign w:val="center"/>
          </w:tcPr>
          <w:p w14:paraId="4220610E" w14:textId="77777777" w:rsidR="00F467BE" w:rsidRPr="00BB5CAF" w:rsidRDefault="00F467BE" w:rsidP="00ED0352">
            <w:pPr>
              <w:jc w:val="center"/>
              <w:rPr>
                <w:rFonts w:ascii="仿宋_GB2312" w:eastAsia="仿宋_GB2312" w:hAnsi="宋体"/>
                <w:sz w:val="15"/>
                <w:szCs w:val="15"/>
              </w:rPr>
            </w:pPr>
          </w:p>
        </w:tc>
        <w:bookmarkStart w:id="0" w:name="_GoBack"/>
        <w:bookmarkEnd w:id="0"/>
      </w:tr>
      <w:tr w:rsidR="00F467BE" w:rsidRPr="00BB5CAF" w14:paraId="46D2E7BA" w14:textId="77777777" w:rsidTr="005874BB">
        <w:trPr>
          <w:cantSplit/>
          <w:trHeight w:val="842"/>
        </w:trPr>
        <w:tc>
          <w:tcPr>
            <w:tcW w:w="7633" w:type="dxa"/>
            <w:gridSpan w:val="6"/>
            <w:tcBorders>
              <w:right w:val="single" w:sz="4" w:space="0" w:color="auto"/>
            </w:tcBorders>
            <w:vAlign w:val="center"/>
          </w:tcPr>
          <w:p w14:paraId="580F5A3A" w14:textId="342637A2" w:rsidR="00F467BE" w:rsidRPr="00BB5CAF" w:rsidRDefault="00F467BE" w:rsidP="00ED0352">
            <w:pPr>
              <w:spacing w:line="440" w:lineRule="exact"/>
              <w:ind w:firstLine="482"/>
              <w:jc w:val="center"/>
              <w:rPr>
                <w:rFonts w:ascii="仿宋_GB2312" w:eastAsia="仿宋_GB2312" w:hAnsi="宋体"/>
                <w:sz w:val="15"/>
                <w:szCs w:val="15"/>
              </w:rPr>
            </w:pPr>
            <w:r w:rsidRPr="00BB5CAF">
              <w:rPr>
                <w:rFonts w:ascii="仿宋_GB2312" w:eastAsia="仿宋_GB2312" w:hAnsi="宋体" w:hint="eastAsia"/>
                <w:szCs w:val="21"/>
              </w:rPr>
              <w:t>综合评分</w:t>
            </w:r>
            <w:r>
              <w:rPr>
                <w:rFonts w:ascii="仿宋_GB2312" w:eastAsia="仿宋_GB2312" w:hAnsi="宋体" w:hint="eastAsia"/>
                <w:szCs w:val="21"/>
              </w:rPr>
              <w:t>=</w:t>
            </w:r>
            <w:r w:rsidRPr="00BB5CAF">
              <w:rPr>
                <w:rFonts w:ascii="仿宋_GB2312" w:eastAsia="仿宋_GB2312" w:hAnsi="宋体" w:hint="eastAsia"/>
                <w:szCs w:val="21"/>
              </w:rPr>
              <w:t>课业成绩＋</w:t>
            </w:r>
            <w:r>
              <w:rPr>
                <w:rFonts w:ascii="仿宋_GB2312" w:eastAsia="仿宋_GB2312" w:hAnsi="宋体" w:hint="eastAsia"/>
                <w:szCs w:val="21"/>
              </w:rPr>
              <w:t>科研及学术表现</w:t>
            </w:r>
            <w:r w:rsidRPr="00BB5CAF">
              <w:rPr>
                <w:rFonts w:ascii="仿宋_GB2312" w:eastAsia="仿宋_GB2312" w:hAnsi="宋体" w:hint="eastAsia"/>
                <w:szCs w:val="21"/>
              </w:rPr>
              <w:t>＋</w:t>
            </w:r>
            <w:r>
              <w:rPr>
                <w:rFonts w:ascii="仿宋_GB2312" w:eastAsia="仿宋_GB2312" w:hAnsi="宋体" w:hint="eastAsia"/>
                <w:szCs w:val="21"/>
              </w:rPr>
              <w:t>社会集体活动参与情况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054FCA" w14:textId="77777777" w:rsidR="00F467BE" w:rsidRPr="00BB5CAF" w:rsidRDefault="00F467BE" w:rsidP="00ED0352">
            <w:pPr>
              <w:widowControl/>
              <w:jc w:val="left"/>
              <w:rPr>
                <w:rFonts w:ascii="仿宋_GB2312" w:eastAsia="仿宋_GB2312" w:hAnsi="宋体"/>
                <w:sz w:val="15"/>
                <w:szCs w:val="15"/>
              </w:rPr>
            </w:pPr>
          </w:p>
        </w:tc>
      </w:tr>
      <w:tr w:rsidR="005874BB" w:rsidRPr="00BB5CAF" w14:paraId="0EE1E46C" w14:textId="77777777" w:rsidTr="005874BB">
        <w:trPr>
          <w:cantSplit/>
          <w:trHeight w:val="144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19AD9B22" w14:textId="5C700186" w:rsidR="005874BB" w:rsidRPr="00BB5CAF" w:rsidRDefault="005874BB" w:rsidP="005874BB">
            <w:pPr>
              <w:spacing w:line="440" w:lineRule="exact"/>
              <w:ind w:firstLine="482"/>
              <w:rPr>
                <w:rFonts w:ascii="仿宋_GB2312" w:eastAsia="仿宋_GB2312" w:hAnsi="宋体" w:hint="eastAsia"/>
                <w:szCs w:val="21"/>
              </w:rPr>
            </w:pPr>
            <w:proofErr w:type="gramStart"/>
            <w:r>
              <w:rPr>
                <w:rFonts w:ascii="仿宋_GB2312" w:eastAsia="仿宋_GB2312" w:hAnsi="宋体" w:hint="eastAsia"/>
                <w:szCs w:val="21"/>
              </w:rPr>
              <w:t>综测德育</w:t>
            </w:r>
            <w:proofErr w:type="gramEnd"/>
            <w:r>
              <w:rPr>
                <w:rFonts w:ascii="仿宋_GB2312" w:eastAsia="仿宋_GB2312" w:hAnsi="宋体" w:hint="eastAsia"/>
                <w:szCs w:val="21"/>
              </w:rPr>
              <w:t>自评</w:t>
            </w:r>
          </w:p>
        </w:tc>
        <w:tc>
          <w:tcPr>
            <w:tcW w:w="6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251D4D" w14:textId="77777777" w:rsidR="005874BB" w:rsidRPr="00BB5CAF" w:rsidRDefault="005874BB" w:rsidP="00ED0352">
            <w:pPr>
              <w:widowControl/>
              <w:jc w:val="left"/>
              <w:rPr>
                <w:rFonts w:ascii="仿宋_GB2312" w:eastAsia="仿宋_GB2312" w:hAnsi="宋体"/>
                <w:sz w:val="15"/>
                <w:szCs w:val="15"/>
              </w:rPr>
            </w:pPr>
          </w:p>
        </w:tc>
      </w:tr>
      <w:tr w:rsidR="00F467BE" w:rsidRPr="00BB5CAF" w14:paraId="10A9D9BF" w14:textId="77777777" w:rsidTr="005874BB">
        <w:trPr>
          <w:cantSplit/>
          <w:trHeight w:val="892"/>
        </w:trPr>
        <w:tc>
          <w:tcPr>
            <w:tcW w:w="4373" w:type="dxa"/>
            <w:gridSpan w:val="4"/>
            <w:tcBorders>
              <w:right w:val="single" w:sz="4" w:space="0" w:color="auto"/>
            </w:tcBorders>
            <w:vAlign w:val="center"/>
          </w:tcPr>
          <w:p w14:paraId="50603505" w14:textId="0FC06A68" w:rsidR="00F467BE" w:rsidRPr="00BB5CAF" w:rsidRDefault="00F467BE" w:rsidP="00ED0352">
            <w:pPr>
              <w:spacing w:line="440" w:lineRule="exact"/>
              <w:ind w:firstLine="482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导师审核签字</w:t>
            </w:r>
          </w:p>
        </w:tc>
        <w:tc>
          <w:tcPr>
            <w:tcW w:w="3992" w:type="dxa"/>
            <w:gridSpan w:val="3"/>
            <w:tcBorders>
              <w:right w:val="single" w:sz="12" w:space="0" w:color="auto"/>
            </w:tcBorders>
            <w:vAlign w:val="center"/>
          </w:tcPr>
          <w:p w14:paraId="27A56F41" w14:textId="77777777" w:rsidR="00F467BE" w:rsidRPr="00BB5CAF" w:rsidRDefault="00F467BE" w:rsidP="00ED0352">
            <w:pPr>
              <w:widowControl/>
              <w:jc w:val="left"/>
              <w:rPr>
                <w:rFonts w:ascii="仿宋_GB2312" w:eastAsia="仿宋_GB2312" w:hAnsi="宋体"/>
                <w:sz w:val="15"/>
                <w:szCs w:val="15"/>
              </w:rPr>
            </w:pPr>
          </w:p>
        </w:tc>
      </w:tr>
    </w:tbl>
    <w:p w14:paraId="2410A144" w14:textId="492490D0" w:rsidR="00F467BE" w:rsidRPr="00BB5CAF" w:rsidRDefault="00F467BE" w:rsidP="00F467BE">
      <w:pPr>
        <w:spacing w:line="360" w:lineRule="auto"/>
        <w:ind w:firstLineChars="2450" w:firstLine="4410"/>
        <w:jc w:val="right"/>
        <w:rPr>
          <w:rFonts w:ascii="仿宋_GB2312" w:eastAsia="仿宋_GB2312" w:hAnsi="宋体"/>
          <w:sz w:val="18"/>
          <w:szCs w:val="18"/>
        </w:rPr>
      </w:pPr>
      <w:r w:rsidRPr="00BB5CAF">
        <w:rPr>
          <w:rFonts w:ascii="仿宋_GB2312" w:eastAsia="仿宋_GB2312" w:hAnsi="宋体" w:hint="eastAsia"/>
          <w:sz w:val="18"/>
          <w:szCs w:val="18"/>
        </w:rPr>
        <w:t xml:space="preserve">                   制表：</w:t>
      </w:r>
      <w:r>
        <w:rPr>
          <w:rFonts w:ascii="仿宋_GB2312" w:eastAsia="仿宋_GB2312" w:hAnsi="宋体" w:hint="eastAsia"/>
          <w:sz w:val="18"/>
          <w:szCs w:val="18"/>
        </w:rPr>
        <w:t>土木工程与建筑学院</w:t>
      </w:r>
    </w:p>
    <w:p w14:paraId="6EF85122" w14:textId="0661853B" w:rsidR="00F467BE" w:rsidRPr="00BB5CAF" w:rsidRDefault="00F467BE" w:rsidP="00F467BE">
      <w:pPr>
        <w:spacing w:line="360" w:lineRule="exact"/>
        <w:ind w:left="621" w:hangingChars="345" w:hanging="621"/>
        <w:rPr>
          <w:rFonts w:ascii="仿宋_GB2312" w:eastAsia="仿宋_GB2312" w:hAnsi="宋体"/>
          <w:sz w:val="18"/>
          <w:szCs w:val="18"/>
        </w:rPr>
      </w:pPr>
      <w:r w:rsidRPr="00BB5CAF">
        <w:rPr>
          <w:rFonts w:ascii="仿宋_GB2312" w:eastAsia="仿宋_GB2312" w:hAnsi="宋体" w:hint="eastAsia"/>
          <w:sz w:val="18"/>
          <w:szCs w:val="18"/>
        </w:rPr>
        <w:t>注</w:t>
      </w:r>
      <w:r>
        <w:rPr>
          <w:rFonts w:ascii="仿宋_GB2312" w:eastAsia="仿宋_GB2312" w:hAnsi="宋体" w:hint="eastAsia"/>
          <w:sz w:val="18"/>
          <w:szCs w:val="18"/>
        </w:rPr>
        <w:t>：1</w:t>
      </w:r>
      <w:r>
        <w:rPr>
          <w:rFonts w:ascii="仿宋_GB2312" w:eastAsia="仿宋_GB2312" w:hAnsi="宋体"/>
          <w:sz w:val="18"/>
          <w:szCs w:val="18"/>
        </w:rPr>
        <w:t>.</w:t>
      </w:r>
      <w:r w:rsidRPr="00BB5CAF">
        <w:rPr>
          <w:rFonts w:ascii="仿宋_GB2312" w:eastAsia="仿宋_GB2312" w:hAnsi="宋体" w:hint="eastAsia"/>
          <w:sz w:val="18"/>
          <w:szCs w:val="18"/>
        </w:rPr>
        <w:t xml:space="preserve"> </w:t>
      </w:r>
      <w:r>
        <w:rPr>
          <w:rFonts w:ascii="仿宋_GB2312" w:eastAsia="仿宋_GB2312" w:hAnsi="宋体" w:hint="eastAsia"/>
          <w:sz w:val="18"/>
          <w:szCs w:val="18"/>
        </w:rPr>
        <w:t>所有加分材料仅可使用一次，不得重复加分，不得跨年重复使用；</w:t>
      </w:r>
    </w:p>
    <w:p w14:paraId="474D71EC" w14:textId="2974D920" w:rsidR="00F467BE" w:rsidRPr="00BB5CAF" w:rsidRDefault="00F467BE" w:rsidP="00F467BE">
      <w:pPr>
        <w:spacing w:line="360" w:lineRule="exact"/>
        <w:ind w:leftChars="141" w:left="593" w:hangingChars="165" w:hanging="297"/>
        <w:rPr>
          <w:rFonts w:ascii="仿宋_GB2312" w:eastAsia="仿宋_GB2312" w:hAnsi="宋体"/>
          <w:sz w:val="18"/>
          <w:szCs w:val="18"/>
        </w:rPr>
      </w:pPr>
      <w:r>
        <w:rPr>
          <w:rFonts w:ascii="仿宋_GB2312" w:eastAsia="仿宋_GB2312" w:hAnsi="宋体"/>
          <w:sz w:val="18"/>
          <w:szCs w:val="18"/>
        </w:rPr>
        <w:t>2</w:t>
      </w:r>
      <w:r>
        <w:rPr>
          <w:rFonts w:ascii="仿宋_GB2312" w:eastAsia="仿宋_GB2312" w:hAnsi="宋体" w:hint="eastAsia"/>
          <w:sz w:val="18"/>
          <w:szCs w:val="18"/>
        </w:rPr>
        <w:t>.所有科研及学术表现加分/非公示的社会活动加分需提供相关材料进行认定</w:t>
      </w:r>
      <w:r w:rsidRPr="00BB5CAF">
        <w:rPr>
          <w:rFonts w:ascii="仿宋_GB2312" w:eastAsia="仿宋_GB2312" w:hAnsi="宋体" w:hint="eastAsia"/>
          <w:sz w:val="18"/>
          <w:szCs w:val="18"/>
        </w:rPr>
        <w:t>；</w:t>
      </w:r>
    </w:p>
    <w:p w14:paraId="01184C38" w14:textId="19B3C163" w:rsidR="00F467BE" w:rsidRPr="00BB5CAF" w:rsidRDefault="00F467BE" w:rsidP="00F467BE">
      <w:pPr>
        <w:spacing w:line="360" w:lineRule="exact"/>
        <w:ind w:leftChars="141" w:left="593" w:hangingChars="165" w:hanging="297"/>
        <w:rPr>
          <w:rFonts w:hAnsi="宋体"/>
          <w:sz w:val="18"/>
          <w:szCs w:val="18"/>
        </w:rPr>
      </w:pPr>
      <w:r>
        <w:rPr>
          <w:rFonts w:ascii="仿宋_GB2312" w:eastAsia="仿宋_GB2312" w:hAnsi="宋体"/>
          <w:sz w:val="18"/>
          <w:szCs w:val="18"/>
        </w:rPr>
        <w:t>3</w:t>
      </w:r>
      <w:r w:rsidRPr="00BB5CAF">
        <w:rPr>
          <w:rFonts w:ascii="仿宋_GB2312" w:eastAsia="仿宋_GB2312" w:hAnsi="宋体" w:hint="eastAsia"/>
          <w:sz w:val="18"/>
          <w:szCs w:val="18"/>
        </w:rPr>
        <w:t>．测评总分由学院奖学金评定小组认定。</w:t>
      </w:r>
    </w:p>
    <w:p w14:paraId="1B01A294" w14:textId="77777777" w:rsidR="005D35F4" w:rsidRPr="00F467BE" w:rsidRDefault="005D35F4"/>
    <w:sectPr w:rsidR="005D35F4" w:rsidRPr="00F467BE">
      <w:headerReference w:type="default" r:id="rId6"/>
      <w:footerReference w:type="default" r:id="rId7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44414" w14:textId="77777777" w:rsidR="00F43920" w:rsidRDefault="00F43920" w:rsidP="00F467BE">
      <w:r>
        <w:separator/>
      </w:r>
    </w:p>
  </w:endnote>
  <w:endnote w:type="continuationSeparator" w:id="0">
    <w:p w14:paraId="4A33CDF2" w14:textId="77777777" w:rsidR="00F43920" w:rsidRDefault="00F43920" w:rsidP="00F46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A6AA9" w14:textId="77777777" w:rsidR="00C462D3" w:rsidRDefault="00F43920">
    <w:pPr>
      <w:pStyle w:val="a5"/>
      <w:framePr w:wrap="around" w:vAnchor="text" w:hAnchor="margin" w:xAlign="center" w:y="1"/>
      <w:rPr>
        <w:rStyle w:val="a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3C8DE" w14:textId="77777777" w:rsidR="00F43920" w:rsidRDefault="00F43920" w:rsidP="00F467BE">
      <w:r>
        <w:separator/>
      </w:r>
    </w:p>
  </w:footnote>
  <w:footnote w:type="continuationSeparator" w:id="0">
    <w:p w14:paraId="568AA6A6" w14:textId="77777777" w:rsidR="00F43920" w:rsidRDefault="00F43920" w:rsidP="00F46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0BFE3" w14:textId="77777777" w:rsidR="00C462D3" w:rsidRDefault="00F4392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A68"/>
    <w:rsid w:val="005874BB"/>
    <w:rsid w:val="005D35F4"/>
    <w:rsid w:val="00A34C04"/>
    <w:rsid w:val="00C66A68"/>
    <w:rsid w:val="00F43920"/>
    <w:rsid w:val="00F4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108BC5"/>
  <w15:chartTrackingRefBased/>
  <w15:docId w15:val="{AA0F8B78-BA1D-4F82-BFBA-5DB638BC3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67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67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467B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467B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467BE"/>
    <w:rPr>
      <w:sz w:val="18"/>
      <w:szCs w:val="18"/>
    </w:rPr>
  </w:style>
  <w:style w:type="character" w:styleId="a7">
    <w:name w:val="page number"/>
    <w:rsid w:val="00F467BE"/>
    <w:rPr>
      <w:rFonts w:cs="Times New Roman"/>
    </w:rPr>
  </w:style>
  <w:style w:type="character" w:customStyle="1" w:styleId="Char">
    <w:name w:val="页脚 Char"/>
    <w:uiPriority w:val="99"/>
    <w:rsid w:val="00F467B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2022-06-01T09:17:00Z</dcterms:created>
  <dcterms:modified xsi:type="dcterms:W3CDTF">2023-12-01T08:11:00Z</dcterms:modified>
</cp:coreProperties>
</file>